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845EF9A" w14:textId="2F2DB2E0" w:rsidR="00593A46" w:rsidRPr="00CB1107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CB1107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CB1107">
        <w:rPr>
          <w:rFonts w:ascii="Arial" w:hAnsi="Arial" w:cs="Arial"/>
          <w:sz w:val="22"/>
          <w:szCs w:val="22"/>
          <w:lang w:eastAsia="ar-SA"/>
        </w:rPr>
        <w:t xml:space="preserve">Oświadczenie o braku istnienia albo braku wpływu powiązań osobowych lub kapitałowych z </w:t>
      </w:r>
      <w:r w:rsidR="00253F73" w:rsidRPr="00CB1107">
        <w:rPr>
          <w:rFonts w:ascii="Arial" w:hAnsi="Arial" w:cs="Arial"/>
          <w:sz w:val="22"/>
          <w:szCs w:val="22"/>
          <w:lang w:eastAsia="ar-SA"/>
        </w:rPr>
        <w:t>zamawiającym –</w:t>
      </w:r>
      <w:r w:rsidR="0068494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53F73" w:rsidRPr="00CB1107">
        <w:rPr>
          <w:rFonts w:ascii="Arial" w:hAnsi="Arial" w:cs="Arial"/>
          <w:sz w:val="22"/>
          <w:szCs w:val="22"/>
          <w:lang w:eastAsia="ar-SA"/>
        </w:rPr>
        <w:t>Liderem projektu</w:t>
      </w:r>
      <w:r w:rsidR="00684941">
        <w:rPr>
          <w:rFonts w:ascii="Arial" w:hAnsi="Arial" w:cs="Arial"/>
          <w:sz w:val="22"/>
          <w:szCs w:val="22"/>
          <w:lang w:eastAsia="ar-SA"/>
        </w:rPr>
        <w:t>/</w:t>
      </w:r>
      <w:r w:rsidR="00684941" w:rsidRPr="00CB1107">
        <w:rPr>
          <w:rFonts w:ascii="Arial" w:hAnsi="Arial" w:cs="Arial"/>
          <w:sz w:val="22"/>
          <w:szCs w:val="22"/>
          <w:lang w:eastAsia="ar-SA"/>
        </w:rPr>
        <w:t>Partnerem w projekcie</w:t>
      </w:r>
      <w:r w:rsidR="008168F9" w:rsidRPr="00CB1107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CB110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110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110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7E05AD86" w14:textId="77777777" w:rsidR="005F6EFD" w:rsidRPr="00CB1107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3ADEF1EE" w14:textId="7AF879D4" w:rsidR="005F6EFD" w:rsidRPr="00CB1107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  <w:t xml:space="preserve">  </w:t>
      </w:r>
      <w:r w:rsidR="008168F9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</w:t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 xml:space="preserve"> (</w:t>
      </w:r>
      <w:r w:rsidRPr="00CB1107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15F401DE" w14:textId="77777777" w:rsidR="005F6EFD" w:rsidRPr="00CB1107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F86349" w14:textId="77777777" w:rsidR="00EF1E9E" w:rsidRPr="00CB1107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CB1107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005C5DA" w14:textId="77777777" w:rsidR="005F6EFD" w:rsidRPr="00CB1107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CB110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28843056" w14:textId="77777777" w:rsidR="002A6043" w:rsidRPr="00CB1107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CB1107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CFD3609" w14:textId="77777777" w:rsidR="00253F73" w:rsidRPr="00CB1107" w:rsidRDefault="00253F73" w:rsidP="00253F73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Niniejszym oświadczam, iż nie jestem powiązany z:</w:t>
      </w:r>
    </w:p>
    <w:p w14:paraId="5CAD97BB" w14:textId="4B9F9ADD" w:rsidR="00736A0B" w:rsidRPr="00CB1107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 xml:space="preserve">Zamawiającym </w:t>
      </w:r>
      <w:r w:rsidR="00736A0B" w:rsidRPr="00CB1107">
        <w:rPr>
          <w:rFonts w:ascii="Arial" w:hAnsi="Arial" w:cs="Arial"/>
          <w:sz w:val="22"/>
          <w:szCs w:val="22"/>
          <w:lang w:eastAsia="ar-SA"/>
        </w:rPr>
        <w:t>w projekcie:</w:t>
      </w:r>
    </w:p>
    <w:p w14:paraId="237066BD" w14:textId="77777777" w:rsidR="00736A0B" w:rsidRPr="00CB1107" w:rsidRDefault="00736A0B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90EBA7B" w14:textId="0C203AA8" w:rsidR="00253F73" w:rsidRPr="00CB1107" w:rsidRDefault="00736A0B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lang w:eastAsia="ar-SA"/>
        </w:rPr>
      </w:pPr>
      <w:r w:rsidRPr="00CB1107">
        <w:rPr>
          <w:rFonts w:ascii="Arial" w:hAnsi="Arial" w:cs="Arial"/>
          <w:lang w:eastAsia="ar-SA"/>
        </w:rPr>
        <w:tab/>
      </w:r>
      <w:r w:rsidR="00684941">
        <w:rPr>
          <w:rFonts w:ascii="Arial" w:hAnsi="Arial" w:cs="Arial"/>
          <w:lang w:eastAsia="ar-SA"/>
        </w:rPr>
        <w:t>Liderem</w:t>
      </w:r>
      <w:r w:rsidRPr="00CB1107">
        <w:rPr>
          <w:rFonts w:ascii="Arial" w:hAnsi="Arial" w:cs="Arial"/>
          <w:lang w:eastAsia="ar-SA"/>
        </w:rPr>
        <w:t xml:space="preserve"> w</w:t>
      </w:r>
      <w:r w:rsidR="0031439F" w:rsidRPr="00CB1107">
        <w:rPr>
          <w:rFonts w:ascii="Arial" w:hAnsi="Arial" w:cs="Arial"/>
          <w:lang w:eastAsia="ar-SA"/>
        </w:rPr>
        <w:t xml:space="preserve"> projek</w:t>
      </w:r>
      <w:r w:rsidRPr="00CB1107">
        <w:rPr>
          <w:rFonts w:ascii="Arial" w:hAnsi="Arial" w:cs="Arial"/>
          <w:lang w:eastAsia="ar-SA"/>
        </w:rPr>
        <w:t>cie</w:t>
      </w:r>
    </w:p>
    <w:p w14:paraId="696E97FE" w14:textId="77777777" w:rsidR="006F1D16" w:rsidRPr="006F1D16" w:rsidRDefault="006F1D16" w:rsidP="006F1D16">
      <w:pPr>
        <w:tabs>
          <w:tab w:val="left" w:pos="284"/>
        </w:tabs>
        <w:spacing w:after="200"/>
        <w:ind w:left="284"/>
        <w:contextualSpacing/>
        <w:rPr>
          <w:rFonts w:ascii="Arial" w:hAnsi="Arial" w:cs="Arial"/>
          <w:b/>
          <w:bCs/>
          <w:lang w:eastAsia="ar-SA"/>
        </w:rPr>
      </w:pPr>
      <w:r w:rsidRPr="006F1D16">
        <w:rPr>
          <w:rFonts w:ascii="Arial" w:hAnsi="Arial" w:cs="Arial"/>
          <w:b/>
          <w:bCs/>
          <w:lang w:eastAsia="ar-SA"/>
        </w:rPr>
        <w:t xml:space="preserve">Stowarzyszenie „Centrum Wspierania Przedsiębiorczości” </w:t>
      </w:r>
    </w:p>
    <w:p w14:paraId="52C9CF74" w14:textId="77777777" w:rsidR="006F1D16" w:rsidRPr="006F1D16" w:rsidRDefault="006F1D16" w:rsidP="006F1D16">
      <w:pPr>
        <w:tabs>
          <w:tab w:val="left" w:pos="284"/>
        </w:tabs>
        <w:spacing w:after="200"/>
        <w:ind w:left="284"/>
        <w:contextualSpacing/>
        <w:rPr>
          <w:rFonts w:ascii="Arial" w:hAnsi="Arial" w:cs="Arial"/>
          <w:bCs/>
          <w:lang w:eastAsia="ar-SA"/>
        </w:rPr>
      </w:pPr>
      <w:r w:rsidRPr="006F1D16">
        <w:rPr>
          <w:rFonts w:ascii="Arial" w:hAnsi="Arial" w:cs="Arial"/>
          <w:bCs/>
          <w:lang w:eastAsia="ar-SA"/>
        </w:rPr>
        <w:t xml:space="preserve">z siedzibą we Wrocławiu, ul. Piłsudskiego 95, 50-016 Wrocław </w:t>
      </w:r>
    </w:p>
    <w:p w14:paraId="084A349D" w14:textId="2328695D" w:rsidR="0023452E" w:rsidRPr="006F1D16" w:rsidRDefault="006F1D16" w:rsidP="006F1D16">
      <w:pPr>
        <w:tabs>
          <w:tab w:val="left" w:pos="284"/>
        </w:tabs>
        <w:spacing w:after="200"/>
        <w:ind w:left="284"/>
        <w:contextualSpacing/>
        <w:rPr>
          <w:rFonts w:ascii="Arial" w:hAnsi="Arial" w:cs="Arial"/>
          <w:bCs/>
          <w:lang w:eastAsia="ar-SA"/>
        </w:rPr>
      </w:pPr>
      <w:r w:rsidRPr="006F1D16">
        <w:rPr>
          <w:rFonts w:ascii="Arial" w:hAnsi="Arial" w:cs="Arial"/>
          <w:bCs/>
          <w:lang w:eastAsia="ar-SA"/>
        </w:rPr>
        <w:t>NIP: 8992641314, REGON: 020767507</w:t>
      </w:r>
    </w:p>
    <w:p w14:paraId="5AE8839C" w14:textId="77777777" w:rsidR="00736A0B" w:rsidRPr="00CB1107" w:rsidRDefault="00736A0B" w:rsidP="00736A0B">
      <w:pPr>
        <w:tabs>
          <w:tab w:val="left" w:pos="284"/>
        </w:tabs>
        <w:spacing w:after="200"/>
        <w:ind w:left="284"/>
        <w:contextualSpacing/>
        <w:rPr>
          <w:rFonts w:ascii="Arial" w:hAnsi="Arial" w:cs="Arial"/>
          <w:lang w:eastAsia="ar-SA"/>
        </w:rPr>
      </w:pPr>
      <w:bookmarkStart w:id="0" w:name="_GoBack"/>
      <w:bookmarkEnd w:id="0"/>
    </w:p>
    <w:p w14:paraId="21D12781" w14:textId="0A40F8B2" w:rsidR="0023452E" w:rsidRPr="00CB1107" w:rsidRDefault="00684941" w:rsidP="0023452E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Partnerem</w:t>
      </w:r>
      <w:r w:rsidR="00736A0B" w:rsidRPr="00CB1107">
        <w:rPr>
          <w:rFonts w:ascii="Arial" w:hAnsi="Arial" w:cs="Arial"/>
          <w:bCs/>
          <w:lang w:eastAsia="ar-SA"/>
        </w:rPr>
        <w:t xml:space="preserve"> w</w:t>
      </w:r>
      <w:r w:rsidR="0023452E" w:rsidRPr="00CB1107">
        <w:rPr>
          <w:rFonts w:ascii="Arial" w:hAnsi="Arial" w:cs="Arial"/>
          <w:bCs/>
          <w:lang w:eastAsia="ar-SA"/>
        </w:rPr>
        <w:t xml:space="preserve"> Projekcie: </w:t>
      </w:r>
    </w:p>
    <w:p w14:paraId="7F8DFD66" w14:textId="77777777" w:rsidR="006F1D16" w:rsidRDefault="006F1D16" w:rsidP="006F1D16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 xml:space="preserve">EUROPEA EAST Sp. z o.o. </w:t>
      </w:r>
    </w:p>
    <w:p w14:paraId="053F1BB5" w14:textId="77777777" w:rsidR="006F1D16" w:rsidRDefault="006F1D16" w:rsidP="006F1D16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z siedzibą w Świdnicy, ul. Rynek 1A, 58-100 Świdnica; </w:t>
      </w:r>
    </w:p>
    <w:p w14:paraId="549CC0CC" w14:textId="6116A6B9" w:rsidR="0023452E" w:rsidRPr="00CB1107" w:rsidRDefault="006F1D16" w:rsidP="006F1D16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NIP: 7123409411, REGON: 387424326</w:t>
      </w:r>
    </w:p>
    <w:p w14:paraId="1C9F6F7D" w14:textId="77777777" w:rsidR="00736A0B" w:rsidRPr="00CB1107" w:rsidRDefault="00736A0B" w:rsidP="0023452E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</w:p>
    <w:p w14:paraId="1C9D2EF3" w14:textId="2B84DAC3" w:rsidR="0023452E" w:rsidRPr="00CB1107" w:rsidRDefault="003B01BA" w:rsidP="0023452E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osobowo ani kapitałowo.</w:t>
      </w:r>
    </w:p>
    <w:p w14:paraId="22C94834" w14:textId="77777777" w:rsidR="00736A0B" w:rsidRPr="00CB1107" w:rsidRDefault="00736A0B" w:rsidP="0023452E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8814F54" w14:textId="354AC393" w:rsidR="00C45BD7" w:rsidRPr="00CB110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31439F" w:rsidRPr="00CB1107">
        <w:rPr>
          <w:rFonts w:ascii="Arial" w:hAnsi="Arial" w:cs="Arial"/>
          <w:sz w:val="22"/>
          <w:szCs w:val="22"/>
          <w:lang w:eastAsia="ar-SA"/>
        </w:rPr>
        <w:t>ww. podmiotem</w:t>
      </w:r>
      <w:r w:rsidR="007E79A6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471D57" w:rsidRPr="00CB1107">
        <w:rPr>
          <w:rFonts w:ascii="Arial" w:hAnsi="Arial" w:cs="Arial"/>
          <w:sz w:val="22"/>
          <w:szCs w:val="22"/>
          <w:lang w:eastAsia="ar-SA"/>
        </w:rPr>
        <w:t>ww. podmiotów</w:t>
      </w:r>
      <w:r w:rsidR="007E79A6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471D57" w:rsidRPr="00CB1107">
        <w:rPr>
          <w:rFonts w:ascii="Arial" w:hAnsi="Arial" w:cs="Arial"/>
          <w:sz w:val="22"/>
          <w:szCs w:val="22"/>
          <w:lang w:eastAsia="ar-SA"/>
        </w:rPr>
        <w:t>ww. podmiotów</w:t>
      </w:r>
      <w:r w:rsidR="007E79A6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35468" w:rsidRPr="00CB1107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 w:rsidRPr="00CB1107">
        <w:rPr>
          <w:rFonts w:ascii="Arial" w:hAnsi="Arial" w:cs="Arial"/>
          <w:sz w:val="22"/>
          <w:szCs w:val="22"/>
          <w:lang w:eastAsia="ar-SA"/>
        </w:rPr>
        <w:t>,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3CD0397" w14:textId="77777777" w:rsidR="00C45BD7" w:rsidRPr="00CB110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a)</w:t>
      </w:r>
      <w:r w:rsidRPr="00CB1107">
        <w:rPr>
          <w:rFonts w:ascii="Arial" w:hAnsi="Arial" w:cs="Arial"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6B0F6290" w14:textId="3A129EA2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b) posiadaniu co najmniej 10% udziałów lub akcji, o ile niższy próg nie wynika z przepisów prawa</w:t>
      </w:r>
      <w:r w:rsidR="009B17AC" w:rsidRPr="00CB1107">
        <w:rPr>
          <w:rFonts w:ascii="Arial" w:hAnsi="Arial" w:cs="Arial"/>
          <w:sz w:val="22"/>
          <w:szCs w:val="22"/>
          <w:lang w:eastAsia="ar-SA"/>
        </w:rPr>
        <w:t>.</w:t>
      </w:r>
    </w:p>
    <w:p w14:paraId="48451CAF" w14:textId="77777777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c) pełnieniu funkcji członka organu nadzorczego lub zarządzającego, prokurenta, pełnomocnika,</w:t>
      </w:r>
    </w:p>
    <w:p w14:paraId="1E6A2E7B" w14:textId="77777777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d)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A85F468" w14:textId="77777777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e) pozostawaniu we wspólnym pożyciu z wykonawcą, jego zastępcą prawnym lub członkami organów zarządzających lub organów nadzorczych wykonawców ubiegających się o udzielenie zamówienia,</w:t>
      </w:r>
    </w:p>
    <w:p w14:paraId="3979B6B1" w14:textId="0E6FB1D3" w:rsidR="004F7128" w:rsidRPr="00CB1107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f) pozostawaniu z wykonawcą w takim stosunku prawnym lub faktycznym, że istnieje uzasadniona wątpliwość co do ich bezstronności lub niezależności w związku z postępowaniem o udzielenie zamówienia.</w:t>
      </w:r>
      <w:r w:rsidR="002A6043"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0D626E7C" w14:textId="77777777" w:rsidR="00C61193" w:rsidRPr="00CB1107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43537C8" w14:textId="77777777" w:rsidR="007E79A6" w:rsidRPr="00CB1107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AB98B24" w14:textId="171B4097" w:rsidR="00235468" w:rsidRPr="00736A0B" w:rsidRDefault="002A6043" w:rsidP="00736A0B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</w:t>
      </w:r>
      <w:r w:rsidR="00736A0B" w:rsidRPr="00CB1107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</w:t>
      </w:r>
      <w:r w:rsidR="00A749E1"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CB1107">
        <w:rPr>
          <w:rFonts w:ascii="Arial" w:hAnsi="Arial" w:cs="Arial"/>
          <w:sz w:val="22"/>
          <w:szCs w:val="22"/>
          <w:lang w:eastAsia="ar-SA"/>
        </w:rPr>
        <w:t>ferenta</w:t>
      </w:r>
      <w:r w:rsidR="00736A0B"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</w:t>
      </w:r>
      <w:r w:rsidR="00736A0B" w:rsidRPr="00CB1107">
        <w:rPr>
          <w:rFonts w:ascii="Arial" w:hAnsi="Arial" w:cs="Arial"/>
          <w:i/>
          <w:sz w:val="22"/>
          <w:szCs w:val="22"/>
          <w:lang w:eastAsia="ar-SA"/>
        </w:rPr>
        <w:t>(miejscowość, data)</w:t>
      </w:r>
      <w:r w:rsidR="00643F43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sectPr w:rsidR="00235468" w:rsidRPr="00736A0B" w:rsidSect="00AF4C2F">
      <w:headerReference w:type="default" r:id="rId8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3CB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393B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3F8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452E"/>
    <w:rsid w:val="00235468"/>
    <w:rsid w:val="002355C8"/>
    <w:rsid w:val="00240E5D"/>
    <w:rsid w:val="00242834"/>
    <w:rsid w:val="002462BC"/>
    <w:rsid w:val="00250B4E"/>
    <w:rsid w:val="00251675"/>
    <w:rsid w:val="00253BA3"/>
    <w:rsid w:val="00253F73"/>
    <w:rsid w:val="00253FD0"/>
    <w:rsid w:val="002567E6"/>
    <w:rsid w:val="00262AEF"/>
    <w:rsid w:val="00262E6A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0F2E"/>
    <w:rsid w:val="002E1BD2"/>
    <w:rsid w:val="002E2E77"/>
    <w:rsid w:val="002E4840"/>
    <w:rsid w:val="002E4FA4"/>
    <w:rsid w:val="002F07F5"/>
    <w:rsid w:val="002F596A"/>
    <w:rsid w:val="002F5CE9"/>
    <w:rsid w:val="00312032"/>
    <w:rsid w:val="0031439F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1BA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1D57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4941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1D16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36A0B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17AC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4D8C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739F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1107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68FD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24E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47FCF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35C2951"/>
  <w15:docId w15:val="{36B00A69-5A43-4C98-BB99-ADE5071A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9296B-B66F-4780-8A64-BE9DE33CC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23</cp:revision>
  <cp:lastPrinted>2021-02-17T10:54:00Z</cp:lastPrinted>
  <dcterms:created xsi:type="dcterms:W3CDTF">2024-04-10T12:44:00Z</dcterms:created>
  <dcterms:modified xsi:type="dcterms:W3CDTF">2025-05-30T13:28:00Z</dcterms:modified>
</cp:coreProperties>
</file>